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50B9E" w14:textId="5522381B" w:rsidR="00A77B76" w:rsidRPr="009540CC" w:rsidRDefault="00A77B76" w:rsidP="00D759BA">
      <w:pPr>
        <w:widowControl w:val="0"/>
        <w:suppressAutoHyphens/>
        <w:spacing w:after="0" w:line="240" w:lineRule="auto"/>
        <w:ind w:left="5388" w:firstLine="708"/>
        <w:jc w:val="both"/>
        <w:rPr>
          <w:rFonts w:ascii="Verdana" w:eastAsia="Lucida Sans Unicode" w:hAnsi="Verdana" w:cs="Times New Roman"/>
          <w:b/>
          <w:color w:val="000000"/>
          <w:kern w:val="1"/>
          <w:sz w:val="16"/>
          <w:szCs w:val="16"/>
          <w:lang w:val="uk-UA"/>
        </w:rPr>
      </w:pPr>
      <w:r w:rsidRPr="009540CC">
        <w:rPr>
          <w:rFonts w:ascii="Verdana" w:eastAsia="Lucida Sans Unicode" w:hAnsi="Verdana" w:cs="Times New Roman"/>
          <w:kern w:val="1"/>
          <w:sz w:val="16"/>
          <w:szCs w:val="16"/>
          <w:lang w:val="uk-UA"/>
        </w:rPr>
        <w:t>Додаток 2.</w:t>
      </w:r>
      <w:r w:rsidR="009B268E" w:rsidRPr="009540CC">
        <w:rPr>
          <w:rFonts w:ascii="Verdana" w:eastAsia="Lucida Sans Unicode" w:hAnsi="Verdana" w:cs="Times New Roman"/>
          <w:kern w:val="1"/>
          <w:sz w:val="16"/>
          <w:szCs w:val="16"/>
          <w:lang w:val="uk-UA"/>
        </w:rPr>
        <w:t>2</w:t>
      </w:r>
    </w:p>
    <w:p w14:paraId="3BAB8171" w14:textId="3134E034" w:rsidR="00A77B76" w:rsidRPr="009540CC" w:rsidRDefault="00D759BA" w:rsidP="00A77B76">
      <w:pPr>
        <w:widowControl w:val="0"/>
        <w:suppressAutoHyphens/>
        <w:spacing w:after="0" w:line="240" w:lineRule="auto"/>
        <w:ind w:left="6096"/>
        <w:jc w:val="both"/>
        <w:rPr>
          <w:rFonts w:ascii="Verdana" w:eastAsia="Lucida Sans Unicode" w:hAnsi="Verdana" w:cs="Times New Roman"/>
          <w:b/>
          <w:color w:val="000000"/>
          <w:kern w:val="1"/>
          <w:sz w:val="16"/>
          <w:szCs w:val="16"/>
          <w:lang w:val="uk-UA"/>
        </w:rPr>
      </w:pPr>
      <w:r w:rsidRPr="009540CC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 xml:space="preserve">до </w:t>
      </w:r>
      <w:r w:rsidR="00A77B76" w:rsidRPr="009540CC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 xml:space="preserve">Положення </w:t>
      </w:r>
    </w:p>
    <w:p w14:paraId="3D91AC1C" w14:textId="77777777" w:rsidR="00A77B76" w:rsidRPr="009540CC" w:rsidRDefault="00A77B76" w:rsidP="00A77B76">
      <w:pPr>
        <w:widowControl w:val="0"/>
        <w:suppressAutoHyphens/>
        <w:spacing w:after="0" w:line="240" w:lineRule="auto"/>
        <w:ind w:left="6096"/>
        <w:jc w:val="both"/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</w:pPr>
      <w:r w:rsidRPr="009540CC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>про земельний податок</w:t>
      </w:r>
    </w:p>
    <w:p w14:paraId="504999E2" w14:textId="2B7E3416" w:rsidR="00A77B76" w:rsidRPr="009540CC" w:rsidRDefault="009B268E" w:rsidP="009B268E">
      <w:pPr>
        <w:spacing w:after="0" w:line="240" w:lineRule="auto"/>
        <w:ind w:left="5388" w:firstLine="708"/>
        <w:jc w:val="both"/>
        <w:rPr>
          <w:rFonts w:ascii="Verdana" w:eastAsia="Batang" w:hAnsi="Verdana"/>
          <w:sz w:val="16"/>
          <w:szCs w:val="16"/>
          <w:lang w:val="uk-UA"/>
        </w:rPr>
      </w:pPr>
      <w:r w:rsidRPr="009540CC">
        <w:rPr>
          <w:rFonts w:ascii="Verdana" w:eastAsia="Batang" w:hAnsi="Verdana"/>
          <w:sz w:val="16"/>
          <w:szCs w:val="16"/>
          <w:lang w:val="uk-UA"/>
        </w:rPr>
        <w:t>00</w:t>
      </w:r>
      <w:r w:rsidR="000712FF" w:rsidRPr="009540CC">
        <w:rPr>
          <w:rFonts w:ascii="Verdana" w:eastAsia="Batang" w:hAnsi="Verdana"/>
          <w:sz w:val="16"/>
          <w:szCs w:val="16"/>
          <w:lang w:val="uk-UA"/>
        </w:rPr>
        <w:t>.0</w:t>
      </w:r>
      <w:r w:rsidR="009540CC" w:rsidRPr="009540CC">
        <w:rPr>
          <w:rFonts w:ascii="Verdana" w:eastAsia="Batang" w:hAnsi="Verdana"/>
          <w:sz w:val="16"/>
          <w:szCs w:val="16"/>
          <w:lang w:val="uk-UA"/>
        </w:rPr>
        <w:t>6</w:t>
      </w:r>
      <w:r w:rsidR="000712FF" w:rsidRPr="009540CC">
        <w:rPr>
          <w:rFonts w:ascii="Verdana" w:eastAsia="Batang" w:hAnsi="Verdana"/>
          <w:sz w:val="16"/>
          <w:szCs w:val="16"/>
          <w:lang w:val="uk-UA"/>
        </w:rPr>
        <w:t>.202</w:t>
      </w:r>
      <w:r w:rsidRPr="009540CC">
        <w:rPr>
          <w:rFonts w:ascii="Verdana" w:eastAsia="Batang" w:hAnsi="Verdana"/>
          <w:sz w:val="16"/>
          <w:szCs w:val="16"/>
          <w:lang w:val="uk-UA"/>
        </w:rPr>
        <w:t>5</w:t>
      </w:r>
      <w:r w:rsidR="000712FF" w:rsidRPr="009540CC">
        <w:rPr>
          <w:rFonts w:ascii="Verdana" w:eastAsia="Batang" w:hAnsi="Verdana"/>
          <w:sz w:val="16"/>
          <w:szCs w:val="16"/>
          <w:lang w:val="uk-UA"/>
        </w:rPr>
        <w:t xml:space="preserve"> № </w:t>
      </w:r>
      <w:r w:rsidRPr="009540CC">
        <w:rPr>
          <w:rFonts w:ascii="Verdana" w:eastAsia="Batang" w:hAnsi="Verdana"/>
          <w:sz w:val="16"/>
          <w:szCs w:val="16"/>
          <w:lang w:val="uk-UA"/>
        </w:rPr>
        <w:t>0000</w:t>
      </w:r>
    </w:p>
    <w:p w14:paraId="2D992232" w14:textId="33194A9F" w:rsidR="009540CC" w:rsidRDefault="009540CC" w:rsidP="009B268E">
      <w:pPr>
        <w:spacing w:after="0" w:line="240" w:lineRule="auto"/>
        <w:ind w:left="5388" w:firstLine="708"/>
        <w:jc w:val="both"/>
        <w:rPr>
          <w:rFonts w:ascii="Verdana" w:eastAsia="Batang" w:hAnsi="Verdana"/>
          <w:sz w:val="16"/>
          <w:szCs w:val="16"/>
          <w:lang w:val="uk-UA"/>
        </w:rPr>
      </w:pPr>
    </w:p>
    <w:p w14:paraId="6C50876E" w14:textId="77777777" w:rsidR="009540CC" w:rsidRPr="009540CC" w:rsidRDefault="009540CC" w:rsidP="009B268E">
      <w:pPr>
        <w:spacing w:after="0" w:line="240" w:lineRule="auto"/>
        <w:ind w:left="5388" w:firstLine="708"/>
        <w:jc w:val="both"/>
        <w:rPr>
          <w:rFonts w:ascii="Verdana" w:eastAsia="Batang" w:hAnsi="Verdana"/>
          <w:sz w:val="16"/>
          <w:szCs w:val="16"/>
          <w:lang w:val="uk-UA"/>
        </w:rPr>
      </w:pPr>
    </w:p>
    <w:p w14:paraId="32A14D77" w14:textId="77777777" w:rsidR="00A77B76" w:rsidRPr="009540CC" w:rsidRDefault="00A77B76" w:rsidP="00A77B76">
      <w:pPr>
        <w:spacing w:after="0" w:line="240" w:lineRule="auto"/>
        <w:ind w:right="57"/>
        <w:jc w:val="center"/>
        <w:rPr>
          <w:rFonts w:ascii="Verdana" w:hAnsi="Verdana" w:cs="Times New Roman"/>
          <w:b/>
          <w:color w:val="000000"/>
          <w:sz w:val="16"/>
          <w:szCs w:val="16"/>
          <w:lang w:eastAsia="uk-UA"/>
        </w:rPr>
      </w:pPr>
      <w:proofErr w:type="spellStart"/>
      <w:r w:rsidRPr="009540CC">
        <w:rPr>
          <w:rFonts w:ascii="Verdana" w:hAnsi="Verdana" w:cs="Times New Roman"/>
          <w:b/>
          <w:color w:val="000000"/>
          <w:sz w:val="16"/>
          <w:szCs w:val="16"/>
        </w:rPr>
        <w:t>Пільги</w:t>
      </w:r>
      <w:proofErr w:type="spellEnd"/>
      <w:r w:rsidRPr="009540CC">
        <w:rPr>
          <w:rFonts w:ascii="Verdana" w:hAnsi="Verdana" w:cs="Times New Roman"/>
          <w:b/>
          <w:color w:val="000000"/>
          <w:sz w:val="16"/>
          <w:szCs w:val="16"/>
        </w:rPr>
        <w:t xml:space="preserve"> </w:t>
      </w:r>
      <w:proofErr w:type="spellStart"/>
      <w:r w:rsidRPr="009540CC">
        <w:rPr>
          <w:rFonts w:ascii="Verdana" w:hAnsi="Verdana" w:cs="Times New Roman"/>
          <w:b/>
          <w:color w:val="000000"/>
          <w:sz w:val="16"/>
          <w:szCs w:val="16"/>
        </w:rPr>
        <w:t>зі</w:t>
      </w:r>
      <w:proofErr w:type="spellEnd"/>
      <w:r w:rsidRPr="009540CC">
        <w:rPr>
          <w:rFonts w:ascii="Verdana" w:hAnsi="Verdana" w:cs="Times New Roman"/>
          <w:b/>
          <w:color w:val="000000"/>
          <w:sz w:val="16"/>
          <w:szCs w:val="16"/>
        </w:rPr>
        <w:t xml:space="preserve"> </w:t>
      </w:r>
      <w:proofErr w:type="spellStart"/>
      <w:r w:rsidRPr="009540CC">
        <w:rPr>
          <w:rFonts w:ascii="Verdana" w:hAnsi="Verdana" w:cs="Times New Roman"/>
          <w:b/>
          <w:color w:val="000000"/>
          <w:sz w:val="16"/>
          <w:szCs w:val="16"/>
        </w:rPr>
        <w:t>сплати</w:t>
      </w:r>
      <w:proofErr w:type="spellEnd"/>
      <w:r w:rsidRPr="009540CC">
        <w:rPr>
          <w:rFonts w:ascii="Verdana" w:hAnsi="Verdana" w:cs="Times New Roman"/>
          <w:b/>
          <w:color w:val="000000"/>
          <w:sz w:val="16"/>
          <w:szCs w:val="16"/>
        </w:rPr>
        <w:t xml:space="preserve"> земельного </w:t>
      </w:r>
      <w:proofErr w:type="spellStart"/>
      <w:r w:rsidRPr="009540CC">
        <w:rPr>
          <w:rFonts w:ascii="Verdana" w:hAnsi="Verdana" w:cs="Times New Roman"/>
          <w:b/>
          <w:color w:val="000000"/>
          <w:sz w:val="16"/>
          <w:szCs w:val="16"/>
          <w:lang w:eastAsia="uk-UA"/>
        </w:rPr>
        <w:t>податку</w:t>
      </w:r>
      <w:proofErr w:type="spellEnd"/>
      <w:r w:rsidRPr="009540CC">
        <w:rPr>
          <w:rFonts w:ascii="Verdana" w:hAnsi="Verdana" w:cs="Times New Roman"/>
          <w:b/>
          <w:color w:val="000000"/>
          <w:sz w:val="16"/>
          <w:szCs w:val="16"/>
          <w:lang w:val="uk-UA" w:eastAsia="uk-UA"/>
        </w:rPr>
        <w:t xml:space="preserve"> </w:t>
      </w:r>
    </w:p>
    <w:p w14:paraId="7125AA51" w14:textId="3B84D933" w:rsidR="00A77B76" w:rsidRPr="009540CC" w:rsidRDefault="00A77B76" w:rsidP="00A77B76">
      <w:pPr>
        <w:spacing w:after="0" w:line="240" w:lineRule="auto"/>
        <w:ind w:right="57"/>
        <w:jc w:val="center"/>
        <w:rPr>
          <w:rFonts w:ascii="Verdana" w:hAnsi="Verdana" w:cs="Times New Roman"/>
          <w:b/>
          <w:bCs/>
          <w:color w:val="000000"/>
          <w:sz w:val="16"/>
          <w:szCs w:val="16"/>
          <w:lang w:val="uk-UA"/>
        </w:rPr>
      </w:pPr>
      <w:r w:rsidRPr="009540CC">
        <w:rPr>
          <w:rFonts w:ascii="Verdana" w:hAnsi="Verdana" w:cs="Times New Roman"/>
          <w:b/>
          <w:bCs/>
          <w:color w:val="000000"/>
          <w:sz w:val="16"/>
          <w:szCs w:val="16"/>
          <w:lang w:val="uk-UA"/>
        </w:rPr>
        <w:t>на території</w:t>
      </w:r>
      <w:r w:rsidRPr="009540CC">
        <w:rPr>
          <w:rFonts w:ascii="Verdana" w:hAnsi="Verdana" w:cs="Times New Roman"/>
          <w:b/>
          <w:bCs/>
          <w:color w:val="000000"/>
          <w:sz w:val="16"/>
          <w:szCs w:val="16"/>
        </w:rPr>
        <w:t xml:space="preserve"> </w:t>
      </w:r>
      <w:r w:rsidR="009B268E" w:rsidRPr="009540CC">
        <w:rPr>
          <w:rFonts w:ascii="Verdana" w:hAnsi="Verdana" w:cs="Times New Roman"/>
          <w:b/>
          <w:bCs/>
          <w:color w:val="000000"/>
          <w:sz w:val="16"/>
          <w:szCs w:val="16"/>
          <w:lang w:val="uk-UA"/>
        </w:rPr>
        <w:t>Новопільської сільської ради</w:t>
      </w:r>
      <w:r w:rsidRPr="009540CC">
        <w:rPr>
          <w:rFonts w:ascii="Verdana" w:hAnsi="Verdana" w:cs="Times New Roman"/>
          <w:b/>
          <w:bCs/>
          <w:color w:val="000000"/>
          <w:sz w:val="16"/>
          <w:szCs w:val="16"/>
          <w:lang w:val="uk-UA"/>
        </w:rPr>
        <w:t xml:space="preserve"> </w:t>
      </w:r>
      <w:proofErr w:type="spellStart"/>
      <w:r w:rsidRPr="009540CC">
        <w:rPr>
          <w:rFonts w:ascii="Verdana" w:hAnsi="Verdana" w:cs="Times New Roman"/>
          <w:b/>
          <w:bCs/>
          <w:color w:val="000000"/>
          <w:sz w:val="16"/>
          <w:szCs w:val="16"/>
          <w:lang w:val="uk-UA"/>
        </w:rPr>
        <w:t>ради</w:t>
      </w:r>
      <w:proofErr w:type="spellEnd"/>
    </w:p>
    <w:p w14:paraId="4D03C855" w14:textId="3E5DD804" w:rsidR="00A77B76" w:rsidRPr="009540CC" w:rsidRDefault="00A77B76" w:rsidP="00A77B76">
      <w:pPr>
        <w:spacing w:after="0" w:line="240" w:lineRule="auto"/>
        <w:ind w:right="57"/>
        <w:jc w:val="center"/>
        <w:rPr>
          <w:rFonts w:ascii="Verdana" w:hAnsi="Verdana" w:cs="Times New Roman"/>
          <w:color w:val="000000"/>
          <w:sz w:val="16"/>
          <w:szCs w:val="16"/>
          <w:lang w:val="uk-UA"/>
        </w:rPr>
      </w:pPr>
      <w:r w:rsidRPr="009540CC">
        <w:rPr>
          <w:rFonts w:ascii="Verdana" w:hAnsi="Verdana" w:cs="Times New Roman"/>
          <w:color w:val="000000"/>
          <w:sz w:val="16"/>
          <w:szCs w:val="16"/>
        </w:rPr>
        <w:t>з 01</w:t>
      </w:r>
      <w:r w:rsidR="009540CC" w:rsidRPr="009540CC">
        <w:rPr>
          <w:rFonts w:ascii="Verdana" w:hAnsi="Verdana" w:cs="Times New Roman"/>
          <w:color w:val="000000"/>
          <w:sz w:val="16"/>
          <w:szCs w:val="16"/>
          <w:lang w:val="uk-UA"/>
        </w:rPr>
        <w:t xml:space="preserve"> січня </w:t>
      </w:r>
      <w:r w:rsidRPr="009540CC">
        <w:rPr>
          <w:rFonts w:ascii="Verdana" w:hAnsi="Verdana" w:cs="Times New Roman"/>
          <w:color w:val="000000"/>
          <w:sz w:val="16"/>
          <w:szCs w:val="16"/>
        </w:rPr>
        <w:t>20</w:t>
      </w:r>
      <w:r w:rsidRPr="009540CC">
        <w:rPr>
          <w:rFonts w:ascii="Verdana" w:hAnsi="Verdana" w:cs="Times New Roman"/>
          <w:color w:val="000000"/>
          <w:sz w:val="16"/>
          <w:szCs w:val="16"/>
          <w:lang w:val="uk-UA"/>
        </w:rPr>
        <w:t>2</w:t>
      </w:r>
      <w:r w:rsidR="009B268E" w:rsidRPr="009540CC">
        <w:rPr>
          <w:rFonts w:ascii="Verdana" w:hAnsi="Verdana" w:cs="Times New Roman"/>
          <w:color w:val="000000"/>
          <w:sz w:val="16"/>
          <w:szCs w:val="16"/>
          <w:lang w:val="uk-UA"/>
        </w:rPr>
        <w:t>6</w:t>
      </w:r>
      <w:r w:rsidRPr="009540CC">
        <w:rPr>
          <w:rFonts w:ascii="Verdana" w:hAnsi="Verdana" w:cs="Times New Roman"/>
          <w:color w:val="000000"/>
          <w:sz w:val="16"/>
          <w:szCs w:val="16"/>
        </w:rPr>
        <w:t xml:space="preserve"> </w:t>
      </w:r>
      <w:r w:rsidR="009540CC" w:rsidRPr="009540CC">
        <w:rPr>
          <w:rFonts w:ascii="Verdana" w:hAnsi="Verdana" w:cs="Times New Roman"/>
          <w:color w:val="000000"/>
          <w:sz w:val="16"/>
          <w:szCs w:val="16"/>
          <w:lang w:val="uk-UA"/>
        </w:rPr>
        <w:t>року</w:t>
      </w:r>
      <w:r w:rsidRPr="009540CC">
        <w:rPr>
          <w:rFonts w:ascii="Verdana" w:hAnsi="Verdana" w:cs="Times New Roman"/>
          <w:color w:val="000000"/>
          <w:sz w:val="16"/>
          <w:szCs w:val="16"/>
        </w:rPr>
        <w:t xml:space="preserve"> </w:t>
      </w:r>
    </w:p>
    <w:p w14:paraId="252935BA" w14:textId="77777777" w:rsidR="00BF7798" w:rsidRPr="009540CC" w:rsidRDefault="00BF7798" w:rsidP="00A77B76">
      <w:pPr>
        <w:spacing w:after="0" w:line="240" w:lineRule="auto"/>
        <w:ind w:right="57"/>
        <w:jc w:val="center"/>
        <w:rPr>
          <w:rFonts w:ascii="Verdana" w:hAnsi="Verdana" w:cs="Times New Roman"/>
          <w:b/>
          <w:bCs/>
          <w:color w:val="000000"/>
          <w:sz w:val="16"/>
          <w:szCs w:val="16"/>
          <w:lang w:val="uk-UA"/>
        </w:rPr>
      </w:pP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9"/>
        <w:gridCol w:w="1402"/>
        <w:gridCol w:w="1869"/>
        <w:gridCol w:w="2370"/>
        <w:gridCol w:w="1835"/>
      </w:tblGrid>
      <w:tr w:rsidR="00A77B76" w:rsidRPr="009540CC" w14:paraId="44559E46" w14:textId="77777777" w:rsidTr="000E0BB3"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FEFA09" w14:textId="77777777" w:rsidR="00A77B76" w:rsidRPr="009540CC" w:rsidRDefault="00A77B76" w:rsidP="000E0BB3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540C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Код </w:t>
            </w:r>
            <w:proofErr w:type="spellStart"/>
            <w:r w:rsidRPr="009540C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області</w:t>
            </w:r>
            <w:proofErr w:type="spellEnd"/>
          </w:p>
          <w:p w14:paraId="28CB0077" w14:textId="77777777" w:rsidR="00A77B76" w:rsidRPr="009540CC" w:rsidRDefault="00A77B76" w:rsidP="000E0BB3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540C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DD9CDE" w14:textId="77777777" w:rsidR="00A77B76" w:rsidRPr="009540CC" w:rsidRDefault="00A77B76" w:rsidP="000E0BB3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540C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Код району</w:t>
            </w:r>
          </w:p>
          <w:p w14:paraId="66D796A3" w14:textId="77777777" w:rsidR="00A77B76" w:rsidRPr="009540CC" w:rsidRDefault="00A77B76" w:rsidP="000E0BB3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540C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12203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AC893" w14:textId="77777777" w:rsidR="00A77B76" w:rsidRPr="009540CC" w:rsidRDefault="00A77B76" w:rsidP="000E0BB3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540C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Код</w:t>
            </w:r>
            <w:r w:rsidRPr="009540C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9540C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згідно</w:t>
            </w:r>
            <w:proofErr w:type="spellEnd"/>
            <w:r w:rsidRPr="009540C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з КОАТУУ</w:t>
            </w:r>
          </w:p>
          <w:p w14:paraId="53AD95AE" w14:textId="1C94B237" w:rsidR="00A77B76" w:rsidRPr="009540CC" w:rsidRDefault="00A77B76" w:rsidP="000E0BB3">
            <w:pPr>
              <w:spacing w:after="0" w:line="360" w:lineRule="atLeast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  <w:lang w:val="uk-UA"/>
              </w:rPr>
            </w:pPr>
            <w:r w:rsidRPr="009540CC">
              <w:rPr>
                <w:rFonts w:ascii="Verdana" w:hAnsi="Verdana" w:cs="Times New Roman"/>
                <w:b/>
                <w:bCs/>
                <w:sz w:val="16"/>
                <w:szCs w:val="16"/>
                <w:lang w:val="uk-UA"/>
              </w:rPr>
              <w:t>122</w:t>
            </w:r>
            <w:r w:rsidR="009B268E" w:rsidRPr="009540CC">
              <w:rPr>
                <w:rFonts w:ascii="Verdana" w:hAnsi="Verdana" w:cs="Times New Roman"/>
                <w:b/>
                <w:bCs/>
                <w:sz w:val="16"/>
                <w:szCs w:val="16"/>
                <w:lang w:val="uk-UA"/>
              </w:rPr>
              <w:t>1884700</w:t>
            </w:r>
          </w:p>
        </w:tc>
        <w:tc>
          <w:tcPr>
            <w:tcW w:w="2250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540BCD" w14:textId="32F13C1C" w:rsidR="00A77B76" w:rsidRPr="009540CC" w:rsidRDefault="009B268E" w:rsidP="000E0BB3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540C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Новопільська сільська</w:t>
            </w:r>
            <w:r w:rsidR="00A77B76" w:rsidRPr="009540C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 xml:space="preserve"> територіальна громада</w:t>
            </w:r>
          </w:p>
        </w:tc>
      </w:tr>
      <w:tr w:rsidR="00A77B76" w:rsidRPr="009540CC" w14:paraId="2458ABD9" w14:textId="77777777" w:rsidTr="009B268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18" w:type="pct"/>
            <w:gridSpan w:val="4"/>
            <w:vAlign w:val="center"/>
            <w:hideMark/>
          </w:tcPr>
          <w:p w14:paraId="23A5C55D" w14:textId="77777777" w:rsidR="00A77B76" w:rsidRPr="009540CC" w:rsidRDefault="00A77B76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Verdana" w:eastAsia="Times New Roman" w:hAnsi="Verdana" w:cs="Times New Roman"/>
                <w:b/>
                <w:bCs/>
                <w:i/>
                <w:color w:val="000000"/>
                <w:spacing w:val="-4"/>
                <w:sz w:val="16"/>
                <w:szCs w:val="16"/>
              </w:rPr>
            </w:pPr>
            <w:proofErr w:type="spellStart"/>
            <w:r w:rsidRPr="009540CC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>Група</w:t>
            </w:r>
            <w:proofErr w:type="spellEnd"/>
            <w:r w:rsidRPr="009540CC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9540CC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>платників</w:t>
            </w:r>
            <w:proofErr w:type="spellEnd"/>
            <w:r w:rsidRPr="009540CC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 xml:space="preserve">, </w:t>
            </w:r>
            <w:proofErr w:type="spellStart"/>
            <w:r w:rsidRPr="009540CC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>категорія</w:t>
            </w:r>
            <w:proofErr w:type="spellEnd"/>
          </w:p>
        </w:tc>
        <w:tc>
          <w:tcPr>
            <w:tcW w:w="982" w:type="pct"/>
            <w:hideMark/>
          </w:tcPr>
          <w:p w14:paraId="299143C6" w14:textId="77777777" w:rsidR="00A77B76" w:rsidRPr="009540CC" w:rsidRDefault="00A77B76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Verdana" w:eastAsia="Times New Roman" w:hAnsi="Verdana" w:cs="Times New Roman"/>
                <w:b/>
                <w:bCs/>
                <w:i/>
                <w:color w:val="000000"/>
                <w:spacing w:val="-4"/>
                <w:sz w:val="16"/>
                <w:szCs w:val="16"/>
              </w:rPr>
            </w:pPr>
            <w:proofErr w:type="spellStart"/>
            <w:r w:rsidRPr="009540CC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>Розмір</w:t>
            </w:r>
            <w:proofErr w:type="spellEnd"/>
            <w:r w:rsidRPr="009540CC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9540CC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>пільги</w:t>
            </w:r>
            <w:proofErr w:type="spellEnd"/>
            <w:r w:rsidRPr="009540CC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 xml:space="preserve"> </w:t>
            </w:r>
          </w:p>
          <w:p w14:paraId="44E1C53E" w14:textId="77777777" w:rsidR="00A77B76" w:rsidRPr="009540CC" w:rsidRDefault="00A77B76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Verdana" w:eastAsia="Times New Roman" w:hAnsi="Verdana" w:cs="Times New Roman"/>
                <w:b/>
                <w:bCs/>
                <w:i/>
                <w:color w:val="000000"/>
                <w:spacing w:val="-4"/>
                <w:sz w:val="16"/>
                <w:szCs w:val="16"/>
              </w:rPr>
            </w:pPr>
            <w:r w:rsidRPr="009540CC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 xml:space="preserve">(у </w:t>
            </w:r>
            <w:proofErr w:type="spellStart"/>
            <w:r w:rsidRPr="009540CC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>відсотках</w:t>
            </w:r>
            <w:proofErr w:type="spellEnd"/>
            <w:r w:rsidRPr="009540CC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>)</w:t>
            </w:r>
          </w:p>
        </w:tc>
      </w:tr>
      <w:tr w:rsidR="00A77B76" w:rsidRPr="009540CC" w14:paraId="4613B281" w14:textId="77777777" w:rsidTr="009B268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18" w:type="pct"/>
            <w:gridSpan w:val="4"/>
          </w:tcPr>
          <w:p w14:paraId="78C572E1" w14:textId="77777777" w:rsidR="00A77B76" w:rsidRPr="009540CC" w:rsidRDefault="00A77B76" w:rsidP="000E0BB3">
            <w:pPr>
              <w:spacing w:after="0" w:line="240" w:lineRule="auto"/>
              <w:ind w:right="57"/>
              <w:jc w:val="both"/>
              <w:rPr>
                <w:rFonts w:ascii="Verdana" w:hAnsi="Verdana" w:cs="Times New Roman"/>
                <w:color w:val="000000" w:themeColor="text1"/>
                <w:sz w:val="16"/>
                <w:szCs w:val="16"/>
                <w:lang w:val="uk-UA"/>
              </w:rPr>
            </w:pPr>
            <w:r w:rsidRPr="009540CC">
              <w:rPr>
                <w:rFonts w:ascii="Verdana" w:hAnsi="Verdana" w:cs="Times New Roman"/>
                <w:color w:val="000000" w:themeColor="text1"/>
                <w:sz w:val="16"/>
                <w:szCs w:val="16"/>
              </w:rPr>
              <w:t>Орган</w:t>
            </w:r>
            <w:r w:rsidRPr="009540CC">
              <w:rPr>
                <w:rFonts w:ascii="Verdana" w:hAnsi="Verdana" w:cs="Times New Roman"/>
                <w:color w:val="000000" w:themeColor="text1"/>
                <w:sz w:val="16"/>
                <w:szCs w:val="16"/>
                <w:lang w:val="uk-UA"/>
              </w:rPr>
              <w:t>и</w:t>
            </w:r>
            <w:r w:rsidRPr="009540CC">
              <w:rPr>
                <w:rFonts w:ascii="Verdana" w:hAnsi="Verdana" w:cs="Times New Roman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540CC">
              <w:rPr>
                <w:rFonts w:ascii="Verdana" w:hAnsi="Verdana" w:cs="Times New Roman"/>
                <w:color w:val="000000" w:themeColor="text1"/>
                <w:sz w:val="16"/>
                <w:szCs w:val="16"/>
              </w:rPr>
              <w:t>державної</w:t>
            </w:r>
            <w:proofErr w:type="spellEnd"/>
            <w:r w:rsidRPr="009540CC">
              <w:rPr>
                <w:rFonts w:ascii="Verdana" w:hAnsi="Verdana" w:cs="Times New Roman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540CC">
              <w:rPr>
                <w:rFonts w:ascii="Verdana" w:hAnsi="Verdana" w:cs="Times New Roman"/>
                <w:color w:val="000000" w:themeColor="text1"/>
                <w:sz w:val="16"/>
                <w:szCs w:val="16"/>
              </w:rPr>
              <w:t>влади</w:t>
            </w:r>
            <w:proofErr w:type="spellEnd"/>
            <w:r w:rsidRPr="009540CC">
              <w:rPr>
                <w:rFonts w:ascii="Verdana" w:hAnsi="Verdana" w:cs="Times New Roman"/>
                <w:color w:val="000000" w:themeColor="text1"/>
                <w:sz w:val="16"/>
                <w:szCs w:val="16"/>
              </w:rPr>
              <w:t xml:space="preserve"> та орган</w:t>
            </w:r>
            <w:r w:rsidRPr="009540CC">
              <w:rPr>
                <w:rFonts w:ascii="Verdana" w:hAnsi="Verdana" w:cs="Times New Roman"/>
                <w:color w:val="000000" w:themeColor="text1"/>
                <w:sz w:val="16"/>
                <w:szCs w:val="16"/>
                <w:lang w:val="uk-UA"/>
              </w:rPr>
              <w:t>и</w:t>
            </w:r>
            <w:r w:rsidRPr="009540CC">
              <w:rPr>
                <w:rFonts w:ascii="Verdana" w:hAnsi="Verdana" w:cs="Times New Roman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540CC">
              <w:rPr>
                <w:rFonts w:ascii="Verdana" w:hAnsi="Verdana" w:cs="Times New Roman"/>
                <w:color w:val="000000" w:themeColor="text1"/>
                <w:sz w:val="16"/>
                <w:szCs w:val="16"/>
              </w:rPr>
              <w:t>місцевого</w:t>
            </w:r>
            <w:proofErr w:type="spellEnd"/>
            <w:r w:rsidRPr="009540CC">
              <w:rPr>
                <w:rFonts w:ascii="Verdana" w:hAnsi="Verdana" w:cs="Times New Roman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540CC">
              <w:rPr>
                <w:rFonts w:ascii="Verdana" w:hAnsi="Verdana" w:cs="Times New Roman"/>
                <w:color w:val="000000" w:themeColor="text1"/>
                <w:sz w:val="16"/>
                <w:szCs w:val="16"/>
              </w:rPr>
              <w:t>самоврядування</w:t>
            </w:r>
            <w:proofErr w:type="spellEnd"/>
            <w:r w:rsidR="00D759BA" w:rsidRPr="009540CC">
              <w:rPr>
                <w:rFonts w:ascii="Verdana" w:hAnsi="Verdana" w:cs="Times New Roman"/>
                <w:color w:val="000000" w:themeColor="text1"/>
                <w:sz w:val="16"/>
                <w:szCs w:val="16"/>
                <w:lang w:val="uk-UA"/>
              </w:rPr>
              <w:t>,</w:t>
            </w:r>
            <w:r w:rsidRPr="009540CC">
              <w:rPr>
                <w:rFonts w:ascii="Verdana" w:hAnsi="Verdana" w:cs="Times New Roman"/>
                <w:color w:val="000000" w:themeColor="text1"/>
                <w:sz w:val="16"/>
                <w:szCs w:val="16"/>
                <w:lang w:val="uk-UA"/>
              </w:rPr>
              <w:t xml:space="preserve"> органи прокуратури, органи Міністерства внутрішніх справ, Органи Державної </w:t>
            </w:r>
            <w:r w:rsidR="00D759BA" w:rsidRPr="009540CC">
              <w:rPr>
                <w:rFonts w:ascii="Verdana" w:hAnsi="Verdana" w:cs="Times New Roman"/>
                <w:color w:val="000000" w:themeColor="text1"/>
                <w:sz w:val="16"/>
                <w:szCs w:val="16"/>
                <w:lang w:val="uk-UA"/>
              </w:rPr>
              <w:t>податкової служби</w:t>
            </w:r>
            <w:r w:rsidRPr="009540CC">
              <w:rPr>
                <w:rFonts w:ascii="Verdana" w:hAnsi="Verdana" w:cs="Times New Roman"/>
                <w:color w:val="000000" w:themeColor="text1"/>
                <w:sz w:val="16"/>
                <w:szCs w:val="16"/>
                <w:lang w:val="uk-UA"/>
              </w:rPr>
              <w:t xml:space="preserve">, органи Державної служби з надзвичайних ситуацій, Збройні Сили </w:t>
            </w:r>
            <w:proofErr w:type="gramStart"/>
            <w:r w:rsidRPr="009540CC">
              <w:rPr>
                <w:rFonts w:ascii="Verdana" w:hAnsi="Verdana" w:cs="Times New Roman"/>
                <w:color w:val="000000" w:themeColor="text1"/>
                <w:sz w:val="16"/>
                <w:szCs w:val="16"/>
                <w:lang w:val="uk-UA"/>
              </w:rPr>
              <w:t>України;  заклади</w:t>
            </w:r>
            <w:proofErr w:type="gramEnd"/>
            <w:r w:rsidRPr="009540CC">
              <w:rPr>
                <w:rFonts w:ascii="Verdana" w:hAnsi="Verdana" w:cs="Times New Roman"/>
                <w:color w:val="000000" w:themeColor="text1"/>
                <w:sz w:val="16"/>
                <w:szCs w:val="16"/>
                <w:lang w:val="uk-UA"/>
              </w:rPr>
              <w:t>, установи та організації, які повністю утримуються за рахунок коштів державного або місцевих бюджетів</w:t>
            </w:r>
          </w:p>
          <w:p w14:paraId="49D513C7" w14:textId="77777777" w:rsidR="00A77B76" w:rsidRPr="009540CC" w:rsidRDefault="00A77B76" w:rsidP="000E0BB3">
            <w:pPr>
              <w:spacing w:after="0" w:line="240" w:lineRule="auto"/>
              <w:ind w:right="57"/>
              <w:jc w:val="both"/>
              <w:rPr>
                <w:rFonts w:ascii="Verdana" w:hAnsi="Verdana" w:cs="Times New Roman"/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982" w:type="pct"/>
          </w:tcPr>
          <w:p w14:paraId="0E64A4D2" w14:textId="77777777" w:rsidR="00A77B76" w:rsidRPr="009540CC" w:rsidRDefault="00A77B76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9540CC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>100</w:t>
            </w:r>
          </w:p>
        </w:tc>
      </w:tr>
      <w:tr w:rsidR="00A77B76" w:rsidRPr="009540CC" w14:paraId="6DE6D166" w14:textId="77777777" w:rsidTr="009B268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18" w:type="pct"/>
            <w:gridSpan w:val="4"/>
          </w:tcPr>
          <w:p w14:paraId="7CB3CAC3" w14:textId="77777777" w:rsidR="00A77B76" w:rsidRPr="009540CC" w:rsidRDefault="00A77B76" w:rsidP="000E0BB3">
            <w:pPr>
              <w:keepNext/>
              <w:keepLines/>
              <w:spacing w:after="0"/>
              <w:ind w:right="57"/>
              <w:jc w:val="both"/>
              <w:outlineLvl w:val="1"/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</w:pPr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  <w:t>Г</w:t>
            </w:r>
            <w:proofErr w:type="spellStart"/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</w:rPr>
              <w:t>ромадськ</w:t>
            </w:r>
            <w:proofErr w:type="spellEnd"/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  <w:t>і</w:t>
            </w:r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</w:rPr>
              <w:t>благодійн</w:t>
            </w:r>
            <w:proofErr w:type="spellEnd"/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  <w:t>і</w:t>
            </w:r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</w:rPr>
              <w:t>організаці</w:t>
            </w:r>
            <w:proofErr w:type="spellEnd"/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  <w:t>ї</w:t>
            </w:r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</w:rPr>
              <w:t>які</w:t>
            </w:r>
            <w:proofErr w:type="spellEnd"/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</w:rPr>
              <w:t>включені</w:t>
            </w:r>
            <w:proofErr w:type="spellEnd"/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</w:rPr>
              <w:t xml:space="preserve"> до </w:t>
            </w:r>
            <w:proofErr w:type="spellStart"/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</w:rPr>
              <w:t>реєстру</w:t>
            </w:r>
            <w:proofErr w:type="spellEnd"/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</w:rPr>
              <w:t>неприбуткових</w:t>
            </w:r>
            <w:proofErr w:type="spellEnd"/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</w:rPr>
              <w:t>установ</w:t>
            </w:r>
            <w:proofErr w:type="spellEnd"/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</w:rPr>
              <w:t xml:space="preserve"> та </w:t>
            </w:r>
            <w:proofErr w:type="spellStart"/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</w:rPr>
              <w:t>організацій</w:t>
            </w:r>
            <w:proofErr w:type="spellEnd"/>
          </w:p>
          <w:p w14:paraId="18769B1F" w14:textId="77777777" w:rsidR="00A77B76" w:rsidRPr="009540CC" w:rsidRDefault="00A77B76" w:rsidP="000E0BB3">
            <w:pPr>
              <w:keepNext/>
              <w:keepLines/>
              <w:spacing w:after="0"/>
              <w:ind w:right="57"/>
              <w:jc w:val="both"/>
              <w:outlineLvl w:val="1"/>
              <w:rPr>
                <w:rFonts w:ascii="Verdana" w:eastAsia="Times New Roman" w:hAnsi="Verdana" w:cs="Times New Roman"/>
                <w:bCs/>
                <w:i/>
                <w:color w:val="000000" w:themeColor="text1"/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982" w:type="pct"/>
          </w:tcPr>
          <w:p w14:paraId="1929A68B" w14:textId="77777777" w:rsidR="00A77B76" w:rsidRPr="009540CC" w:rsidRDefault="00A77B76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9540CC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>100</w:t>
            </w:r>
          </w:p>
        </w:tc>
      </w:tr>
      <w:tr w:rsidR="00A77B76" w:rsidRPr="009540CC" w14:paraId="11E8B4F8" w14:textId="77777777" w:rsidTr="009B268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18" w:type="pct"/>
            <w:gridSpan w:val="4"/>
          </w:tcPr>
          <w:p w14:paraId="4AFC2B04" w14:textId="77777777" w:rsidR="005D276E" w:rsidRPr="009540CC" w:rsidRDefault="006075EA" w:rsidP="000E372D">
            <w:pPr>
              <w:keepNext/>
              <w:keepLines/>
              <w:spacing w:after="0"/>
              <w:ind w:right="57"/>
              <w:jc w:val="both"/>
              <w:outlineLvl w:val="1"/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</w:pPr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  <w:t>Комунальні підприємства, установи, заклади, комунальні некомерційні підприємства</w:t>
            </w:r>
            <w:r w:rsidR="00891B57"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  <w:t>/</w:t>
            </w:r>
            <w:r w:rsidR="000E372D"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  <w:t xml:space="preserve">за </w:t>
            </w:r>
            <w:r w:rsidR="00891B57"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  <w:t xml:space="preserve">земельні ділянки, які не використовуються </w:t>
            </w:r>
            <w:r w:rsidR="002826AB"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  <w:t xml:space="preserve">в </w:t>
            </w:r>
            <w:r w:rsidR="00891B57"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  <w:t>комерційн</w:t>
            </w:r>
            <w:r w:rsidR="002826AB"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  <w:t>ій</w:t>
            </w:r>
            <w:r w:rsidR="00891B57"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  <w:t xml:space="preserve"> діяльності</w:t>
            </w:r>
            <w:r w:rsidR="000E372D"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  <w:t xml:space="preserve"> для отримання прибутку</w:t>
            </w:r>
          </w:p>
        </w:tc>
        <w:tc>
          <w:tcPr>
            <w:tcW w:w="982" w:type="pct"/>
          </w:tcPr>
          <w:p w14:paraId="470B271F" w14:textId="77777777" w:rsidR="00A77B76" w:rsidRPr="009540CC" w:rsidRDefault="00A77B76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Verdana" w:eastAsia="Times New Roman" w:hAnsi="Verdana" w:cs="Times New Roman"/>
                <w:b/>
                <w:bCs/>
                <w:spacing w:val="-4"/>
                <w:sz w:val="16"/>
                <w:szCs w:val="16"/>
                <w:lang w:val="uk-UA"/>
              </w:rPr>
            </w:pPr>
            <w:r w:rsidRPr="009540CC">
              <w:rPr>
                <w:rFonts w:ascii="Verdana" w:eastAsia="Times New Roman" w:hAnsi="Verdana" w:cs="Times New Roman"/>
                <w:b/>
                <w:bCs/>
                <w:spacing w:val="-4"/>
                <w:sz w:val="16"/>
                <w:szCs w:val="16"/>
                <w:lang w:val="uk-UA"/>
              </w:rPr>
              <w:t>100</w:t>
            </w:r>
          </w:p>
        </w:tc>
      </w:tr>
      <w:tr w:rsidR="009B268E" w:rsidRPr="009540CC" w14:paraId="3C45B1A4" w14:textId="77777777" w:rsidTr="009B268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C1AA" w14:textId="77777777" w:rsidR="009B268E" w:rsidRPr="009540CC" w:rsidRDefault="009B268E" w:rsidP="009B268E">
            <w:pPr>
              <w:keepNext/>
              <w:keepLines/>
              <w:spacing w:after="0"/>
              <w:ind w:right="57"/>
              <w:jc w:val="both"/>
              <w:outlineLvl w:val="1"/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</w:pPr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  <w:t>Інваліди першої та другої групи /будівлі житлові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81C1" w14:textId="77777777" w:rsidR="009B268E" w:rsidRPr="009540CC" w:rsidRDefault="009B268E" w:rsidP="00A56C3A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Verdana" w:eastAsia="Times New Roman" w:hAnsi="Verdana" w:cs="Times New Roman"/>
                <w:b/>
                <w:bCs/>
                <w:spacing w:val="-4"/>
                <w:sz w:val="16"/>
                <w:szCs w:val="16"/>
                <w:lang w:val="uk-UA"/>
              </w:rPr>
            </w:pPr>
            <w:r w:rsidRPr="009540CC">
              <w:rPr>
                <w:rFonts w:ascii="Verdana" w:eastAsia="Times New Roman" w:hAnsi="Verdana" w:cs="Times New Roman"/>
                <w:b/>
                <w:bCs/>
                <w:spacing w:val="-4"/>
                <w:sz w:val="16"/>
                <w:szCs w:val="16"/>
                <w:lang w:val="uk-UA"/>
              </w:rPr>
              <w:t>100</w:t>
            </w:r>
          </w:p>
        </w:tc>
      </w:tr>
      <w:tr w:rsidR="009B268E" w:rsidRPr="009540CC" w14:paraId="1EA7DC00" w14:textId="77777777" w:rsidTr="009B268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A30A" w14:textId="77777777" w:rsidR="009B268E" w:rsidRPr="009540CC" w:rsidRDefault="009B268E" w:rsidP="00A56C3A">
            <w:pPr>
              <w:keepNext/>
              <w:keepLines/>
              <w:spacing w:after="0"/>
              <w:ind w:right="57"/>
              <w:jc w:val="both"/>
              <w:outlineLvl w:val="1"/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</w:pPr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  <w:t>Фізичні особи, які виховують трьох і більше дітей віком до 18 років /будівлі житлові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94E4" w14:textId="77777777" w:rsidR="009B268E" w:rsidRPr="009540CC" w:rsidRDefault="009B268E" w:rsidP="00A56C3A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Verdana" w:eastAsia="Times New Roman" w:hAnsi="Verdana" w:cs="Times New Roman"/>
                <w:b/>
                <w:bCs/>
                <w:spacing w:val="-4"/>
                <w:sz w:val="16"/>
                <w:szCs w:val="16"/>
                <w:lang w:val="uk-UA"/>
              </w:rPr>
            </w:pPr>
            <w:r w:rsidRPr="009540CC">
              <w:rPr>
                <w:rFonts w:ascii="Verdana" w:eastAsia="Times New Roman" w:hAnsi="Verdana" w:cs="Times New Roman"/>
                <w:b/>
                <w:bCs/>
                <w:spacing w:val="-4"/>
                <w:sz w:val="16"/>
                <w:szCs w:val="16"/>
                <w:lang w:val="uk-UA"/>
              </w:rPr>
              <w:t>100</w:t>
            </w:r>
          </w:p>
        </w:tc>
      </w:tr>
      <w:tr w:rsidR="009B268E" w:rsidRPr="009540CC" w14:paraId="40139341" w14:textId="77777777" w:rsidTr="009B268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B86E" w14:textId="77777777" w:rsidR="009B268E" w:rsidRPr="009540CC" w:rsidRDefault="009B268E" w:rsidP="009B268E">
            <w:pPr>
              <w:keepNext/>
              <w:keepLines/>
              <w:spacing w:after="0"/>
              <w:ind w:right="57"/>
              <w:jc w:val="both"/>
              <w:outlineLvl w:val="1"/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</w:pPr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  <w:t>Ветерани війни та особи, на яких поширюється дія Закону України "Про статус ветеранів війни, гарантії їх соціального захисту /будівлі житлові"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11EC" w14:textId="77777777" w:rsidR="009B268E" w:rsidRPr="009540CC" w:rsidRDefault="009B268E" w:rsidP="00A56C3A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Verdana" w:eastAsia="Times New Roman" w:hAnsi="Verdana" w:cs="Times New Roman"/>
                <w:b/>
                <w:bCs/>
                <w:spacing w:val="-4"/>
                <w:sz w:val="16"/>
                <w:szCs w:val="16"/>
                <w:lang w:val="uk-UA"/>
              </w:rPr>
            </w:pPr>
            <w:r w:rsidRPr="009540CC">
              <w:rPr>
                <w:rFonts w:ascii="Verdana" w:eastAsia="Times New Roman" w:hAnsi="Verdana" w:cs="Times New Roman"/>
                <w:b/>
                <w:bCs/>
                <w:spacing w:val="-4"/>
                <w:sz w:val="16"/>
                <w:szCs w:val="16"/>
                <w:lang w:val="uk-UA"/>
              </w:rPr>
              <w:t>100</w:t>
            </w:r>
          </w:p>
        </w:tc>
      </w:tr>
      <w:tr w:rsidR="009B268E" w:rsidRPr="009540CC" w14:paraId="698E0C93" w14:textId="77777777" w:rsidTr="009B268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FCA7" w14:textId="77777777" w:rsidR="009B268E" w:rsidRPr="009540CC" w:rsidRDefault="009B268E" w:rsidP="009B268E">
            <w:pPr>
              <w:keepNext/>
              <w:keepLines/>
              <w:spacing w:after="0"/>
              <w:ind w:right="57"/>
              <w:jc w:val="both"/>
              <w:outlineLvl w:val="1"/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</w:pPr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  <w:t>Фізичні особи, визнані законом такими, які постраждали внаслідок Чорнобильської катастрофи /будівлі житлові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7CEB" w14:textId="77777777" w:rsidR="009B268E" w:rsidRPr="009540CC" w:rsidRDefault="009B268E" w:rsidP="00A56C3A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Verdana" w:eastAsia="Times New Roman" w:hAnsi="Verdana" w:cs="Times New Roman"/>
                <w:b/>
                <w:bCs/>
                <w:spacing w:val="-4"/>
                <w:sz w:val="16"/>
                <w:szCs w:val="16"/>
                <w:lang w:val="uk-UA"/>
              </w:rPr>
            </w:pPr>
            <w:r w:rsidRPr="009540CC">
              <w:rPr>
                <w:rFonts w:ascii="Verdana" w:eastAsia="Times New Roman" w:hAnsi="Verdana" w:cs="Times New Roman"/>
                <w:b/>
                <w:bCs/>
                <w:spacing w:val="-4"/>
                <w:sz w:val="16"/>
                <w:szCs w:val="16"/>
                <w:lang w:val="uk-UA"/>
              </w:rPr>
              <w:t>100</w:t>
            </w:r>
          </w:p>
        </w:tc>
      </w:tr>
      <w:tr w:rsidR="009B268E" w:rsidRPr="009540CC" w14:paraId="2C1A70A4" w14:textId="77777777" w:rsidTr="009B268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4F01" w14:textId="77777777" w:rsidR="009B268E" w:rsidRPr="009540CC" w:rsidRDefault="009B268E" w:rsidP="009B268E">
            <w:pPr>
              <w:keepNext/>
              <w:keepLines/>
              <w:spacing w:after="0"/>
              <w:ind w:right="57"/>
              <w:jc w:val="both"/>
              <w:outlineLvl w:val="1"/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</w:pPr>
            <w:r w:rsidRPr="009540CC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val="uk-UA"/>
              </w:rPr>
              <w:t>Особам, які досягли пенсійного віку відповідно до п.1 ст.26 Закону України «Про загальнообов’язкове пенсійне страхування» та ст. 12 Закону України «Про пенсійне забезпечення» /будівлі житлові, господарські (присадибні) будівлі  (допоміжні приміщення, до яких належать сараї, хліви, літні кухні, майстерні, вбиральні, підвали, погреби, навіси, котельні, бойлерні, трансформаторні підстанції тощо)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868B" w14:textId="77777777" w:rsidR="009B268E" w:rsidRPr="009540CC" w:rsidRDefault="009B268E" w:rsidP="00A56C3A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Verdana" w:eastAsia="Times New Roman" w:hAnsi="Verdana" w:cs="Times New Roman"/>
                <w:b/>
                <w:bCs/>
                <w:spacing w:val="-4"/>
                <w:sz w:val="16"/>
                <w:szCs w:val="16"/>
                <w:lang w:val="uk-UA"/>
              </w:rPr>
            </w:pPr>
            <w:r w:rsidRPr="009540CC">
              <w:rPr>
                <w:rFonts w:ascii="Verdana" w:eastAsia="Times New Roman" w:hAnsi="Verdana" w:cs="Times New Roman"/>
                <w:b/>
                <w:bCs/>
                <w:spacing w:val="-4"/>
                <w:sz w:val="16"/>
                <w:szCs w:val="16"/>
                <w:lang w:val="uk-UA"/>
              </w:rPr>
              <w:t>100</w:t>
            </w:r>
          </w:p>
        </w:tc>
      </w:tr>
    </w:tbl>
    <w:p w14:paraId="6E8B688F" w14:textId="77777777" w:rsidR="009540CC" w:rsidRDefault="009540CC" w:rsidP="009B268E">
      <w:pPr>
        <w:spacing w:after="0" w:line="240" w:lineRule="auto"/>
        <w:ind w:right="57" w:firstLine="708"/>
        <w:jc w:val="both"/>
        <w:rPr>
          <w:rFonts w:ascii="Verdana" w:hAnsi="Verdana"/>
          <w:color w:val="000000"/>
          <w:sz w:val="16"/>
          <w:szCs w:val="16"/>
          <w:lang w:val="uk-UA"/>
        </w:rPr>
      </w:pPr>
    </w:p>
    <w:p w14:paraId="0C5F4770" w14:textId="2D108A03" w:rsidR="00A77B76" w:rsidRPr="009540CC" w:rsidRDefault="00A77B76" w:rsidP="009B268E">
      <w:pPr>
        <w:spacing w:after="0" w:line="240" w:lineRule="auto"/>
        <w:ind w:right="57" w:firstLine="708"/>
        <w:jc w:val="both"/>
        <w:rPr>
          <w:rFonts w:ascii="Verdana" w:hAnsi="Verdana" w:cs="Times New Roman"/>
          <w:b/>
          <w:sz w:val="16"/>
          <w:szCs w:val="16"/>
          <w:lang w:val="uk-UA"/>
        </w:rPr>
      </w:pPr>
      <w:r w:rsidRPr="009540CC">
        <w:rPr>
          <w:rFonts w:ascii="Verdana" w:hAnsi="Verdana"/>
          <w:color w:val="000000"/>
          <w:sz w:val="16"/>
          <w:szCs w:val="16"/>
          <w:lang w:val="uk-UA"/>
        </w:rPr>
        <w:t>*  якщо платники податку, які користуються пільгами з цього податку, надають в оренду земельні ділянки, окремі будівлі, споруди або їх частини, податок за такі земельні ділянки та земельні ділянки під такими будівлями (їх частинами) сплачується на загальних підставах.</w:t>
      </w:r>
    </w:p>
    <w:p w14:paraId="53382C83" w14:textId="77777777" w:rsidR="009540CC" w:rsidRDefault="009540CC">
      <w:pPr>
        <w:rPr>
          <w:rFonts w:ascii="Verdana" w:eastAsia="Times New Roman" w:hAnsi="Verdana" w:cs="Times New Roman"/>
          <w:sz w:val="16"/>
          <w:szCs w:val="16"/>
          <w:lang w:val="uk-UA" w:eastAsia="ru-RU"/>
        </w:rPr>
      </w:pPr>
    </w:p>
    <w:p w14:paraId="0DD5A44F" w14:textId="5E65331C" w:rsidR="00383CAC" w:rsidRPr="009540CC" w:rsidRDefault="00A77B76" w:rsidP="009540CC">
      <w:pPr>
        <w:jc w:val="center"/>
        <w:rPr>
          <w:rFonts w:ascii="Verdana" w:eastAsia="Times New Roman" w:hAnsi="Verdana" w:cs="Times New Roman"/>
          <w:sz w:val="16"/>
          <w:szCs w:val="16"/>
          <w:lang w:val="uk-UA" w:eastAsia="ru-RU"/>
        </w:rPr>
      </w:pPr>
      <w:r w:rsidRPr="009540CC">
        <w:rPr>
          <w:rFonts w:ascii="Verdana" w:eastAsia="Times New Roman" w:hAnsi="Verdana" w:cs="Times New Roman"/>
          <w:sz w:val="16"/>
          <w:szCs w:val="16"/>
          <w:lang w:val="uk-UA" w:eastAsia="ru-RU"/>
        </w:rPr>
        <w:t xml:space="preserve">Секретар ради                   </w:t>
      </w:r>
      <w:r w:rsidRPr="009540CC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9540CC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="009540CC">
        <w:rPr>
          <w:rFonts w:ascii="Verdana" w:eastAsia="Times New Roman" w:hAnsi="Verdana" w:cs="Times New Roman"/>
          <w:sz w:val="16"/>
          <w:szCs w:val="16"/>
          <w:lang w:val="uk-UA" w:eastAsia="ru-RU"/>
        </w:rPr>
        <w:t xml:space="preserve"> </w:t>
      </w:r>
      <w:r w:rsidRPr="009540CC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  <w:t xml:space="preserve">                </w:t>
      </w:r>
      <w:r w:rsidR="009B268E" w:rsidRPr="009540CC">
        <w:rPr>
          <w:rFonts w:ascii="Verdana" w:eastAsia="Times New Roman" w:hAnsi="Verdana" w:cs="Times New Roman"/>
          <w:sz w:val="16"/>
          <w:szCs w:val="16"/>
          <w:lang w:val="uk-UA" w:eastAsia="ru-RU"/>
        </w:rPr>
        <w:t>Світлана СУСЄДКО</w:t>
      </w:r>
    </w:p>
    <w:sectPr w:rsidR="00383CAC" w:rsidRPr="00954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C54"/>
    <w:rsid w:val="000712FF"/>
    <w:rsid w:val="000E372D"/>
    <w:rsid w:val="00241FB0"/>
    <w:rsid w:val="002826AB"/>
    <w:rsid w:val="00383CAC"/>
    <w:rsid w:val="005D276E"/>
    <w:rsid w:val="006075EA"/>
    <w:rsid w:val="00834BB2"/>
    <w:rsid w:val="00834D59"/>
    <w:rsid w:val="0083639C"/>
    <w:rsid w:val="00891B57"/>
    <w:rsid w:val="009540CC"/>
    <w:rsid w:val="009B268E"/>
    <w:rsid w:val="00A34873"/>
    <w:rsid w:val="00A77B76"/>
    <w:rsid w:val="00B12A82"/>
    <w:rsid w:val="00BF7798"/>
    <w:rsid w:val="00C10328"/>
    <w:rsid w:val="00D759BA"/>
    <w:rsid w:val="00D87C54"/>
    <w:rsid w:val="00EC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D061E"/>
  <w15:docId w15:val="{BA36182A-A507-482B-B31B-ECE2C413D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7B76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qFormat/>
    <w:rsid w:val="006075EA"/>
    <w:pPr>
      <w:widowControl w:val="0"/>
      <w:suppressAutoHyphens/>
      <w:spacing w:before="120" w:after="0" w:line="240" w:lineRule="auto"/>
      <w:ind w:firstLine="567"/>
    </w:pPr>
    <w:rPr>
      <w:rFonts w:ascii="Antiqua" w:eastAsia="Times New Roman" w:hAnsi="Antiqua" w:cs="Antiqua"/>
      <w:kern w:val="2"/>
      <w:sz w:val="26"/>
      <w:szCs w:val="20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1343</Words>
  <Characters>766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Лариса Анатоліївна</cp:lastModifiedBy>
  <cp:revision>5</cp:revision>
  <cp:lastPrinted>2025-05-19T08:15:00Z</cp:lastPrinted>
  <dcterms:created xsi:type="dcterms:W3CDTF">2025-04-22T06:58:00Z</dcterms:created>
  <dcterms:modified xsi:type="dcterms:W3CDTF">2025-05-19T08:15:00Z</dcterms:modified>
</cp:coreProperties>
</file>